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5F2C24" w:rsidRPr="00FE20F6" w:rsidTr="005F2C24">
        <w:tc>
          <w:tcPr>
            <w:tcW w:w="4500" w:type="pct"/>
            <w:shd w:val="clear" w:color="auto" w:fill="FEFCF5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"/>
              <w:gridCol w:w="6286"/>
            </w:tblGrid>
            <w:tr w:rsidR="005F2C24" w:rsidRPr="00FE20F6">
              <w:tc>
                <w:tcPr>
                  <w:tcW w:w="0" w:type="auto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FE20F6"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hu-HU"/>
                    </w:rPr>
                    <w:drawing>
                      <wp:inline distT="0" distB="0" distL="0" distR="0">
                        <wp:extent cx="182880" cy="175260"/>
                        <wp:effectExtent l="0" t="0" r="7620" b="0"/>
                        <wp:docPr id="112" name="Kép 112" descr="Rendez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ndez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75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FE20F6">
                    <w:rPr>
                      <w:rFonts w:ascii="Verdana" w:eastAsia="Times New Roman" w:hAnsi="Verdana" w:cs="Times New Roman"/>
                      <w:b/>
                      <w:bCs/>
                      <w:sz w:val="18"/>
                      <w:szCs w:val="18"/>
                      <w:lang w:eastAsia="hu-HU"/>
                    </w:rPr>
                    <w:t>Teljesítménytúrázók Társasága (TTT)</w:t>
                  </w:r>
                </w:p>
              </w:tc>
            </w:tr>
            <w:tr w:rsidR="005F2C24" w:rsidRPr="00FE20F6">
              <w:tc>
                <w:tcPr>
                  <w:tcW w:w="0" w:type="auto"/>
                  <w:vAlign w:val="center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FE20F6"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hu-HU"/>
                    </w:rPr>
                    <w:drawing>
                      <wp:inline distT="0" distB="0" distL="0" distR="0">
                        <wp:extent cx="144780" cy="106680"/>
                        <wp:effectExtent l="0" t="0" r="7620" b="7620"/>
                        <wp:docPr id="111" name="Kép 111" descr="Levélcím: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evélcím: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20F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  <w:t> 1590 Budapest, Pf. 110.</w:t>
                  </w:r>
                </w:p>
              </w:tc>
            </w:tr>
            <w:tr w:rsidR="005F2C24" w:rsidRPr="00FE20F6">
              <w:tc>
                <w:tcPr>
                  <w:tcW w:w="0" w:type="auto"/>
                  <w:vAlign w:val="center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FE20F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  <w:t>e-mail: </w:t>
                  </w:r>
                  <w:hyperlink r:id="rId6" w:history="1">
                    <w:r w:rsidRPr="00FE20F6">
                      <w:rPr>
                        <w:rFonts w:ascii="Verdana" w:eastAsia="Times New Roman" w:hAnsi="Verdana" w:cs="Times New Roman"/>
                        <w:b/>
                        <w:bCs/>
                        <w:color w:val="3399CC"/>
                        <w:sz w:val="18"/>
                        <w:szCs w:val="18"/>
                        <w:lang w:eastAsia="hu-HU"/>
                      </w:rPr>
                      <w:t>ttt.levelek@gmail.com</w:t>
                    </w:r>
                  </w:hyperlink>
                </w:p>
              </w:tc>
            </w:tr>
            <w:tr w:rsidR="005F2C24" w:rsidRPr="00FE20F6">
              <w:tc>
                <w:tcPr>
                  <w:tcW w:w="0" w:type="auto"/>
                  <w:vAlign w:val="center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FE20F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  <w:t>honlap: </w:t>
                  </w:r>
                  <w:hyperlink r:id="rId7" w:tgtFrame="nw" w:history="1">
                    <w:r w:rsidRPr="00FE20F6">
                      <w:rPr>
                        <w:rFonts w:ascii="Verdana" w:eastAsia="Times New Roman" w:hAnsi="Verdana" w:cs="Times New Roman"/>
                        <w:b/>
                        <w:bCs/>
                        <w:color w:val="3399CC"/>
                        <w:sz w:val="18"/>
                        <w:szCs w:val="18"/>
                        <w:lang w:eastAsia="hu-HU"/>
                      </w:rPr>
                      <w:t>http://www.teljesitmenyturazoktarsasaga.hu</w:t>
                    </w:r>
                  </w:hyperlink>
                </w:p>
              </w:tc>
            </w:tr>
            <w:tr w:rsidR="005F2C24" w:rsidRPr="00FE20F6">
              <w:tc>
                <w:tcPr>
                  <w:tcW w:w="0" w:type="auto"/>
                  <w:vAlign w:val="center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FE20F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</w:p>
              </w:tc>
            </w:tr>
            <w:tr w:rsidR="005F2C24" w:rsidRPr="00FE20F6">
              <w:tc>
                <w:tcPr>
                  <w:tcW w:w="0" w:type="auto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FE20F6"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hu-HU"/>
                    </w:rPr>
                    <w:drawing>
                      <wp:inline distT="0" distB="0" distL="0" distR="0">
                        <wp:extent cx="182880" cy="175260"/>
                        <wp:effectExtent l="0" t="0" r="7620" b="0"/>
                        <wp:docPr id="110" name="Kép 110" descr="Rendez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Rendez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" cy="175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proofErr w:type="spellStart"/>
                  <w:r w:rsidRPr="00FE20F6">
                    <w:rPr>
                      <w:rFonts w:ascii="Verdana" w:eastAsia="Times New Roman" w:hAnsi="Verdana" w:cs="Times New Roman"/>
                      <w:b/>
                      <w:bCs/>
                      <w:sz w:val="18"/>
                      <w:szCs w:val="18"/>
                      <w:lang w:eastAsia="hu-HU"/>
                    </w:rPr>
                    <w:t>Sztancsik</w:t>
                  </w:r>
                  <w:proofErr w:type="spellEnd"/>
                  <w:r w:rsidRPr="00FE20F6">
                    <w:rPr>
                      <w:rFonts w:ascii="Verdana" w:eastAsia="Times New Roman" w:hAnsi="Verdana" w:cs="Times New Roman"/>
                      <w:b/>
                      <w:bCs/>
                      <w:sz w:val="18"/>
                      <w:szCs w:val="18"/>
                      <w:lang w:eastAsia="hu-HU"/>
                    </w:rPr>
                    <w:t xml:space="preserve"> György</w:t>
                  </w:r>
                </w:p>
              </w:tc>
            </w:tr>
            <w:tr w:rsidR="005F2C24" w:rsidRPr="00FE20F6">
              <w:tc>
                <w:tcPr>
                  <w:tcW w:w="0" w:type="auto"/>
                  <w:vAlign w:val="center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FE20F6"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hu-HU"/>
                    </w:rPr>
                    <w:drawing>
                      <wp:inline distT="0" distB="0" distL="0" distR="0">
                        <wp:extent cx="144780" cy="106680"/>
                        <wp:effectExtent l="0" t="0" r="7620" b="7620"/>
                        <wp:docPr id="109" name="Kép 109" descr="Levélcím: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Levélcím: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20F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  <w:t> 1183 Budapest, Léva u. 9.</w:t>
                  </w:r>
                </w:p>
              </w:tc>
            </w:tr>
            <w:tr w:rsidR="005F2C24" w:rsidRPr="00FE20F6">
              <w:tc>
                <w:tcPr>
                  <w:tcW w:w="0" w:type="auto"/>
                  <w:vAlign w:val="center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FE20F6"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hu-HU"/>
                    </w:rPr>
                    <w:drawing>
                      <wp:inline distT="0" distB="0" distL="0" distR="0">
                        <wp:extent cx="144780" cy="106680"/>
                        <wp:effectExtent l="0" t="0" r="7620" b="7620"/>
                        <wp:docPr id="108" name="Kép 108" descr="Telefon: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Telefon: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20F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  <w:t> (20) 911-8719</w:t>
                  </w:r>
                </w:p>
              </w:tc>
            </w:tr>
            <w:tr w:rsidR="005F2C24" w:rsidRPr="00FE20F6">
              <w:tc>
                <w:tcPr>
                  <w:tcW w:w="0" w:type="auto"/>
                  <w:vAlign w:val="center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FE20F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  <w:t>e-mail: </w:t>
                  </w:r>
                  <w:hyperlink r:id="rId9" w:history="1">
                    <w:r w:rsidRPr="00FE20F6">
                      <w:rPr>
                        <w:rFonts w:ascii="Verdana" w:eastAsia="Times New Roman" w:hAnsi="Verdana" w:cs="Times New Roman"/>
                        <w:b/>
                        <w:bCs/>
                        <w:color w:val="3399CC"/>
                        <w:sz w:val="18"/>
                        <w:szCs w:val="18"/>
                        <w:lang w:eastAsia="hu-HU"/>
                      </w:rPr>
                      <w:t>sztancsik.gyorgy@t-online.hu</w:t>
                    </w:r>
                  </w:hyperlink>
                </w:p>
              </w:tc>
            </w:tr>
            <w:tr w:rsidR="005F2C24" w:rsidRPr="00FE20F6">
              <w:tc>
                <w:tcPr>
                  <w:tcW w:w="0" w:type="auto"/>
                  <w:vAlign w:val="center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FE20F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</w:p>
              </w:tc>
            </w:tr>
            <w:tr w:rsidR="005F2C24" w:rsidRPr="00FE20F6">
              <w:tc>
                <w:tcPr>
                  <w:tcW w:w="0" w:type="auto"/>
                  <w:vAlign w:val="center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FE20F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  <w:t>honlap: </w:t>
                  </w:r>
                  <w:hyperlink r:id="rId10" w:tgtFrame="nw" w:history="1">
                    <w:r w:rsidRPr="00FE20F6">
                      <w:rPr>
                        <w:rFonts w:ascii="Verdana" w:eastAsia="Times New Roman" w:hAnsi="Verdana" w:cs="Times New Roman"/>
                        <w:b/>
                        <w:bCs/>
                        <w:color w:val="3399CC"/>
                        <w:sz w:val="18"/>
                        <w:szCs w:val="18"/>
                        <w:lang w:eastAsia="hu-HU"/>
                      </w:rPr>
                      <w:t>http://orsegvendvidekteljesitmenyturak.besaba.com/</w:t>
                    </w:r>
                  </w:hyperlink>
                </w:p>
              </w:tc>
            </w:tr>
          </w:tbl>
          <w:p w:rsidR="005F2C24" w:rsidRPr="00FE20F6" w:rsidRDefault="005F2C24" w:rsidP="005F2C24">
            <w:pPr>
              <w:spacing w:after="0" w:line="255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5F2C24" w:rsidRPr="00FE20F6" w:rsidRDefault="005F2C24" w:rsidP="005F2C24">
      <w:pPr>
        <w:spacing w:after="0" w:line="240" w:lineRule="auto"/>
        <w:rPr>
          <w:rFonts w:ascii="Verdana" w:eastAsia="Times New Roman" w:hAnsi="Verdana" w:cs="Times New Roman"/>
          <w:vanish/>
          <w:sz w:val="18"/>
          <w:szCs w:val="18"/>
          <w:lang w:eastAsia="hu-HU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5F2C24" w:rsidRPr="00FE20F6" w:rsidTr="005F2C2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03"/>
              <w:gridCol w:w="770"/>
              <w:gridCol w:w="5568"/>
            </w:tblGrid>
            <w:tr w:rsidR="005F2C24" w:rsidRPr="00FE20F6">
              <w:tc>
                <w:tcPr>
                  <w:tcW w:w="0" w:type="auto"/>
                  <w:vAlign w:val="center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FE20F6">
                    <w:rPr>
                      <w:rFonts w:ascii="Verdana" w:eastAsia="Times New Roman" w:hAnsi="Verdana" w:cs="Times New Roman"/>
                      <w:b/>
                      <w:bCs/>
                      <w:sz w:val="18"/>
                      <w:szCs w:val="18"/>
                      <w:lang w:eastAsia="hu-HU"/>
                    </w:rPr>
                    <w:t>Őrség 50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4"/>
                  </w:tblGrid>
                  <w:tr w:rsidR="005F2C24" w:rsidRPr="00FE20F6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5F2C24" w:rsidRPr="00FE20F6" w:rsidRDefault="005F2C24" w:rsidP="005F2C24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  <w:lang w:eastAsia="hu-HU"/>
                          </w:rPr>
                        </w:pPr>
                        <w:r w:rsidRPr="00FE20F6"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  <w:lang w:eastAsia="hu-HU"/>
                          </w:rPr>
                          <w:t>24</w:t>
                        </w:r>
                      </w:p>
                    </w:tc>
                  </w:tr>
                </w:tbl>
                <w:p w:rsidR="005F2C24" w:rsidRPr="00FE20F6" w:rsidRDefault="005F2C24" w:rsidP="005F2C24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jc w:val="right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FE20F6">
                    <w:rPr>
                      <w:rFonts w:ascii="Verdana" w:eastAsia="Times New Roman" w:hAnsi="Verdana" w:cs="Times New Roman"/>
                      <w:b/>
                      <w:bCs/>
                      <w:sz w:val="18"/>
                      <w:szCs w:val="18"/>
                      <w:lang w:eastAsia="hu-HU"/>
                    </w:rPr>
                    <w:t>2016.05.07</w:t>
                  </w:r>
                  <w:r w:rsidRPr="00FE20F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  <w:t> </w:t>
                  </w:r>
                  <w:r w:rsidRPr="00FE20F6"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107" name="Kép 107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20F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  <w:t> </w:t>
                  </w:r>
                  <w:r w:rsidRPr="00FE20F6"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106" name="Kép 106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F2C24" w:rsidRPr="00FE20F6" w:rsidRDefault="005F2C24" w:rsidP="005F2C24">
            <w:pPr>
              <w:spacing w:after="0" w:line="255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5F2C24" w:rsidRPr="00FE20F6" w:rsidRDefault="005F2C24" w:rsidP="005F2C24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hu-HU"/>
        </w:rPr>
      </w:pP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Őriszentpéter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05" name="Kép 10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Templomszer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04" name="Kép 10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Zala-völgye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03" name="Kép 10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Hódos, Ifjúsági otthon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02" name="Kép 10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Hodosi-tó</w:t>
      </w:r>
      <w:proofErr w:type="spellEnd"/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01" name="Kép 10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Dolenci</w:t>
      </w:r>
      <w:proofErr w:type="spellEnd"/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 xml:space="preserve"> (</w:t>
      </w:r>
      <w:proofErr w:type="spellStart"/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Dolány</w:t>
      </w:r>
      <w:proofErr w:type="spellEnd"/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)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00" name="Kép 10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 xml:space="preserve"> régi </w:t>
      </w:r>
      <w:proofErr w:type="spellStart"/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Dolányi</w:t>
      </w:r>
      <w:proofErr w:type="spellEnd"/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 xml:space="preserve"> út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99" name="Kép 9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Sűrű-erdő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98" name="Kép 9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Farkasfa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97" name="Kép 9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Kondorfa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96" name="Kép 9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Dó-rét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95" name="Kép 9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Bárkás-tó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94" name="Kép 9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Ispánk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93" name="Kép 9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Disznós-tető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92" name="Kép 9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Őriszentpéter</w:t>
      </w:r>
    </w:p>
    <w:p w:rsidR="005F2C24" w:rsidRPr="00FE20F6" w:rsidRDefault="005F2C24" w:rsidP="005F2C24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91" name="Kép 91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ajt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4300" cy="114300"/>
            <wp:effectExtent l="0" t="0" r="0" b="0"/>
            <wp:docPr id="90" name="Kép 90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él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Őriszentpéter, Általános Iskola (Kovácsszer)</w:t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21920"/>
            <wp:effectExtent l="0" t="0" r="0" b="0"/>
            <wp:docPr id="89" name="Kép 89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dítás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6.00-8.00 óra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14300"/>
            <wp:effectExtent l="0" t="0" r="7620" b="0"/>
            <wp:docPr id="88" name="Kép 88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1200 Ft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06680"/>
            <wp:effectExtent l="0" t="0" r="7620" b="7620"/>
            <wp:docPr id="87" name="Kép 87" descr="Táv (tere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áv (terepen):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50,04 km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86" name="Kép 86" descr="Szint (tere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zint (terepen)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792 m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21920"/>
            <wp:effectExtent l="0" t="0" r="7620" b="0"/>
            <wp:docPr id="85" name="Kép 85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zintidõ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12 óra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84" name="Kép 84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90,9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83" name="Kép 83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B57/11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82" name="Kép 82" descr="TTT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TT pontszám: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61,9</w:t>
      </w:r>
    </w:p>
    <w:p w:rsidR="005F2C24" w:rsidRPr="00FE20F6" w:rsidRDefault="005F2C24" w:rsidP="005F2C24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81" name="Kép 81" descr="Emlékl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mlékla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80" name="Kép 80" descr="Kitûz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itûzõ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79" name="Kép 79" descr="Teljesítés számával változó díjaz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eljesítés számával változó díjazá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5280" cy="228600"/>
            <wp:effectExtent l="0" t="0" r="7620" b="0"/>
            <wp:docPr id="78" name="Kép 78" descr="Ital saját pohá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tal saját pohárb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0980"/>
            <wp:effectExtent l="0" t="0" r="0" b="7620"/>
            <wp:docPr id="77" name="Kép 77" descr="Szendv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zendvic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0980"/>
            <wp:effectExtent l="0" t="0" r="0" b="7620"/>
            <wp:docPr id="76" name="Kép 76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Édesség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97180" cy="220980"/>
            <wp:effectExtent l="0" t="0" r="7620" b="7620"/>
            <wp:docPr id="75" name="Kép 75" descr="Csomagmegõrz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somagmegõrzé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8600"/>
            <wp:effectExtent l="0" t="0" r="0" b="0"/>
            <wp:docPr id="74" name="Kép 74" descr="Sátrazás a rajt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átrazás a rajtná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81940" cy="228600"/>
            <wp:effectExtent l="0" t="0" r="3810" b="0"/>
            <wp:docPr id="73" name="Kép 73" descr="Sátrazás a cél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átrazás a célnál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72" name="Kép 72" descr="Ivóvíz a rajt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vóvíz a rajtnál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71" name="Kép 71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82880" cy="228600"/>
            <wp:effectExtent l="0" t="0" r="7620" b="0"/>
            <wp:docPr id="70" name="Kép 70" descr="Mosdási lehetõség a rajt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osdási lehetõség a rajtnál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82880" cy="228600"/>
            <wp:effectExtent l="0" t="0" r="7620" b="0"/>
            <wp:docPr id="69" name="Kép 69" descr="Mosdási lehetõség a cél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osdási lehetõség a célná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0F6" w:rsidRDefault="005F2C24" w:rsidP="005F2C24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bCs/>
          <w:color w:val="000000"/>
          <w:sz w:val="18"/>
          <w:szCs w:val="18"/>
          <w:lang w:eastAsia="hu-HU"/>
        </w:rPr>
      </w:pP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A túra átmegy Szlovéniába, ezért személyazonosító igazolvány mind</w:t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softHyphen/>
        <w:t>enkinél legyen!</w:t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FE20F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Útvonalváltozás a XXIV. ŐRSÉG 50 és a VIII. ŐRSÉG 20 teljesítménytúrákon Ispánk - Őriszentpéter között.</w:t>
      </w:r>
      <w:r w:rsidRPr="00FE20F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br/>
      </w:r>
      <w:r w:rsidRPr="00FE20F6">
        <w:rPr>
          <w:rFonts w:ascii="Verdana" w:eastAsia="Times New Roman" w:hAnsi="Verdana" w:cs="Times New Roman"/>
          <w:bCs/>
          <w:color w:val="000000"/>
          <w:sz w:val="18"/>
          <w:szCs w:val="18"/>
          <w:lang w:eastAsia="hu-HU"/>
        </w:rPr>
        <w:t>Az Ispánki (Disznós)</w:t>
      </w:r>
      <w:proofErr w:type="spellStart"/>
      <w:r w:rsidRPr="00FE20F6">
        <w:rPr>
          <w:rFonts w:ascii="Verdana" w:eastAsia="Times New Roman" w:hAnsi="Verdana" w:cs="Times New Roman"/>
          <w:bCs/>
          <w:color w:val="000000"/>
          <w:sz w:val="18"/>
          <w:szCs w:val="18"/>
          <w:lang w:eastAsia="hu-HU"/>
        </w:rPr>
        <w:t>-patak</w:t>
      </w:r>
      <w:proofErr w:type="spellEnd"/>
      <w:r w:rsidRPr="00FE20F6">
        <w:rPr>
          <w:rFonts w:ascii="Verdana" w:eastAsia="Times New Roman" w:hAnsi="Verdana" w:cs="Times New Roman"/>
          <w:bCs/>
          <w:color w:val="000000"/>
          <w:sz w:val="18"/>
          <w:szCs w:val="18"/>
          <w:lang w:eastAsia="hu-HU"/>
        </w:rPr>
        <w:t xml:space="preserve"> felső szakaszán egy régebbi tarvágást kapu és átjáró nélküli vadvédelmi kerítéssel vettek körbe. Emiatt az Ispánk - Őriszentpéter közötti Zöld sáv jelzés egy szakasza - több szempontból is - járhatatlanná vált, az eddigi gyenge ösvény is megszűnt.</w:t>
      </w:r>
      <w:r w:rsidRPr="00FE20F6">
        <w:rPr>
          <w:rFonts w:ascii="Verdana" w:eastAsia="Times New Roman" w:hAnsi="Verdana" w:cs="Times New Roman"/>
          <w:bCs/>
          <w:color w:val="000000"/>
          <w:sz w:val="18"/>
          <w:szCs w:val="18"/>
          <w:lang w:eastAsia="hu-HU"/>
        </w:rPr>
        <w:br/>
        <w:t>Ezért idén az ŐRSÉG 50 és az ŐRSÉG 20 teljesítménytúrák Ispánk után szalagozott és táblázott úton haladnak az Eklézsia birtok nevű erdőrészen át az Ispánki (Disznós)</w:t>
      </w:r>
      <w:proofErr w:type="spellStart"/>
      <w:r w:rsidRPr="00FE20F6">
        <w:rPr>
          <w:rFonts w:ascii="Verdana" w:eastAsia="Times New Roman" w:hAnsi="Verdana" w:cs="Times New Roman"/>
          <w:bCs/>
          <w:color w:val="000000"/>
          <w:sz w:val="18"/>
          <w:szCs w:val="18"/>
          <w:lang w:eastAsia="hu-HU"/>
        </w:rPr>
        <w:t>-patak</w:t>
      </w:r>
      <w:proofErr w:type="spellEnd"/>
      <w:r w:rsidRPr="00FE20F6">
        <w:rPr>
          <w:rFonts w:ascii="Verdana" w:eastAsia="Times New Roman" w:hAnsi="Verdana" w:cs="Times New Roman"/>
          <w:bCs/>
          <w:color w:val="000000"/>
          <w:sz w:val="18"/>
          <w:szCs w:val="18"/>
          <w:lang w:eastAsia="hu-HU"/>
        </w:rPr>
        <w:t xml:space="preserve"> alsó szakaszáig. Innen már járható az út, így a Disznós-tetőre már </w:t>
      </w:r>
      <w:proofErr w:type="gramStart"/>
      <w:r w:rsidRPr="00FE20F6">
        <w:rPr>
          <w:rFonts w:ascii="Verdana" w:eastAsia="Times New Roman" w:hAnsi="Verdana" w:cs="Times New Roman"/>
          <w:bCs/>
          <w:color w:val="000000"/>
          <w:sz w:val="18"/>
          <w:szCs w:val="18"/>
          <w:lang w:eastAsia="hu-HU"/>
        </w:rPr>
        <w:t>a</w:t>
      </w:r>
      <w:proofErr w:type="gramEnd"/>
      <w:r w:rsidRPr="00FE20F6">
        <w:rPr>
          <w:rFonts w:ascii="Verdana" w:eastAsia="Times New Roman" w:hAnsi="Verdana" w:cs="Times New Roman"/>
          <w:bCs/>
          <w:color w:val="000000"/>
          <w:sz w:val="18"/>
          <w:szCs w:val="18"/>
          <w:lang w:eastAsia="hu-HU"/>
        </w:rPr>
        <w:t xml:space="preserve"> ismét a megszokott Zöld sáv jelzésen kell felmenni. A túrák távolság / hossz- és szintadatait ez a változás lényegében nem érinti: a távolság 90 méterrel hosszabb, a szintemelkedés viszont 16 méterrel kevesebb.</w:t>
      </w:r>
      <w:r w:rsidR="00FE20F6" w:rsidRPr="00FE20F6">
        <w:rPr>
          <w:rFonts w:ascii="Verdana" w:eastAsia="Times New Roman" w:hAnsi="Verdana" w:cs="Times New Roman"/>
          <w:bCs/>
          <w:color w:val="000000"/>
          <w:sz w:val="18"/>
          <w:szCs w:val="18"/>
          <w:lang w:eastAsia="hu-HU"/>
        </w:rPr>
        <w:t xml:space="preserve"> </w:t>
      </w:r>
    </w:p>
    <w:p w:rsidR="005F2C24" w:rsidRPr="00FE20F6" w:rsidRDefault="00FE20F6" w:rsidP="005F2C24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hyperlink r:id="rId37" w:tgtFrame="_blank" w:history="1">
        <w:r w:rsidR="005F2C24" w:rsidRPr="00FE20F6">
          <w:rPr>
            <w:rFonts w:ascii="Verdana" w:eastAsia="Times New Roman" w:hAnsi="Verdana" w:cs="Times New Roman"/>
            <w:bCs/>
            <w:color w:val="3399CC"/>
            <w:sz w:val="18"/>
            <w:szCs w:val="18"/>
            <w:lang w:eastAsia="hu-HU"/>
          </w:rPr>
          <w:t>A helyzetet térkép / útvonalvázlat szemlélteti.</w:t>
        </w:r>
        <w:r w:rsidR="005F2C24" w:rsidRPr="00FE20F6">
          <w:rPr>
            <w:rFonts w:ascii="Verdana" w:eastAsia="Times New Roman" w:hAnsi="Verdana" w:cs="Times New Roman"/>
            <w:bCs/>
            <w:color w:val="3399CC"/>
            <w:sz w:val="18"/>
            <w:szCs w:val="18"/>
            <w:lang w:eastAsia="hu-HU"/>
          </w:rPr>
          <w:br/>
        </w:r>
        <w:r w:rsidR="005F2C24" w:rsidRPr="00FE20F6">
          <w:rPr>
            <w:rFonts w:ascii="Verdana" w:eastAsia="Times New Roman" w:hAnsi="Verdana" w:cs="Times New Roman"/>
            <w:bCs/>
            <w:noProof/>
            <w:color w:val="3399CC"/>
            <w:sz w:val="18"/>
            <w:szCs w:val="18"/>
            <w:lang w:eastAsia="hu-HU"/>
          </w:rPr>
          <w:drawing>
            <wp:inline distT="0" distB="0" distL="0" distR="0">
              <wp:extent cx="1896645" cy="3459480"/>
              <wp:effectExtent l="0" t="0" r="8890" b="7620"/>
              <wp:docPr id="68" name="Kép 68" descr="http://orsegvendvidekteljesitmenyturak.besaba.com/kep/07/orseg_tt_szalagozas_ispank_2016.jpg">
                <a:hlinkClick xmlns:a="http://schemas.openxmlformats.org/drawingml/2006/main" r:id="rId3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 descr="http://orsegvendvidekteljesitmenyturak.besaba.com/kep/07/orseg_tt_szalagozas_ispank_2016.jpg">
                        <a:hlinkClick r:id="rId3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6740" cy="347789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5F2C24" w:rsidRPr="00FE20F6" w:rsidTr="005F2C2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03"/>
              <w:gridCol w:w="770"/>
              <w:gridCol w:w="5568"/>
            </w:tblGrid>
            <w:tr w:rsidR="005F2C24" w:rsidRPr="00FE20F6">
              <w:tc>
                <w:tcPr>
                  <w:tcW w:w="0" w:type="auto"/>
                  <w:vAlign w:val="center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highlight w:val="yellow"/>
                      <w:lang w:eastAsia="hu-HU"/>
                    </w:rPr>
                  </w:pPr>
                  <w:r w:rsidRPr="00FE20F6">
                    <w:rPr>
                      <w:rFonts w:ascii="Verdana" w:eastAsia="Times New Roman" w:hAnsi="Verdana" w:cs="Times New Roman"/>
                      <w:b/>
                      <w:bCs/>
                      <w:sz w:val="18"/>
                      <w:szCs w:val="18"/>
                      <w:highlight w:val="yellow"/>
                      <w:lang w:eastAsia="hu-HU"/>
                    </w:rPr>
                    <w:lastRenderedPageBreak/>
                    <w:t>Őrség 30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4"/>
                  </w:tblGrid>
                  <w:tr w:rsidR="005F2C24" w:rsidRPr="00FE20F6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5F2C24" w:rsidRPr="00FE20F6" w:rsidRDefault="005F2C24" w:rsidP="005F2C24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  <w:highlight w:val="yellow"/>
                            <w:lang w:eastAsia="hu-HU"/>
                          </w:rPr>
                        </w:pPr>
                        <w:r w:rsidRPr="00FE20F6"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  <w:highlight w:val="yellow"/>
                            <w:lang w:eastAsia="hu-HU"/>
                          </w:rPr>
                          <w:t>24</w:t>
                        </w:r>
                      </w:p>
                    </w:tc>
                  </w:tr>
                </w:tbl>
                <w:p w:rsidR="005F2C24" w:rsidRPr="00FE20F6" w:rsidRDefault="005F2C24" w:rsidP="005F2C24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highlight w:val="yellow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jc w:val="right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FE20F6">
                    <w:rPr>
                      <w:rFonts w:ascii="Verdana" w:eastAsia="Times New Roman" w:hAnsi="Verdana" w:cs="Times New Roman"/>
                      <w:b/>
                      <w:bCs/>
                      <w:sz w:val="18"/>
                      <w:szCs w:val="18"/>
                      <w:highlight w:val="yellow"/>
                      <w:lang w:eastAsia="hu-HU"/>
                    </w:rPr>
                    <w:t>2016.05.07</w:t>
                  </w:r>
                  <w:r w:rsidRPr="00FE20F6">
                    <w:rPr>
                      <w:rFonts w:ascii="Verdana" w:eastAsia="Times New Roman" w:hAnsi="Verdana" w:cs="Times New Roman"/>
                      <w:sz w:val="18"/>
                      <w:szCs w:val="18"/>
                      <w:highlight w:val="yellow"/>
                      <w:lang w:eastAsia="hu-HU"/>
                    </w:rPr>
                    <w:t> </w:t>
                  </w:r>
                  <w:r w:rsidRPr="00FE20F6"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highlight w:val="yellow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67" name="Kép 67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20F6">
                    <w:rPr>
                      <w:rFonts w:ascii="Verdana" w:eastAsia="Times New Roman" w:hAnsi="Verdana" w:cs="Times New Roman"/>
                      <w:sz w:val="18"/>
                      <w:szCs w:val="18"/>
                      <w:highlight w:val="yellow"/>
                      <w:lang w:eastAsia="hu-HU"/>
                    </w:rPr>
                    <w:t> </w:t>
                  </w:r>
                  <w:r w:rsidRPr="00FE20F6"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highlight w:val="yellow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66" name="Kép 66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Start w:id="0" w:name="_GoBack"/>
                  <w:bookmarkEnd w:id="0"/>
                </w:p>
              </w:tc>
            </w:tr>
          </w:tbl>
          <w:p w:rsidR="005F2C24" w:rsidRPr="00FE20F6" w:rsidRDefault="005F2C24" w:rsidP="005F2C24">
            <w:pPr>
              <w:spacing w:after="0" w:line="255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5F2C24" w:rsidRPr="00FE20F6" w:rsidRDefault="005F2C24" w:rsidP="005F2C24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hu-HU"/>
        </w:rPr>
      </w:pP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Őriszentpéter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65" name="Kép 65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Templomszer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64" name="Kép 64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Zala-völgye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63" name="Kép 6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Szalafő, Pityerszer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62" name="Kép 6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Kondorfa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61" name="Kép 6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Lugos-patak</w:t>
      </w:r>
      <w:proofErr w:type="spellEnd"/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 xml:space="preserve"> völgye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60" name="Kép 6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Ispánk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59" name="Kép 5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Bárkás-tó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58" name="Kép 5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Őriszentpéter</w:t>
      </w:r>
    </w:p>
    <w:p w:rsidR="005F2C24" w:rsidRPr="00FE20F6" w:rsidRDefault="005F2C24" w:rsidP="005F2C24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57" name="Kép 57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ajt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4300" cy="114300"/>
            <wp:effectExtent l="0" t="0" r="0" b="0"/>
            <wp:docPr id="56" name="Kép 56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él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Őriszentpéter, Általános Iskola (Kovácsszer)</w:t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21920"/>
            <wp:effectExtent l="0" t="0" r="0" b="0"/>
            <wp:docPr id="55" name="Kép 55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ndítás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7.00-9.00 óra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14300"/>
            <wp:effectExtent l="0" t="0" r="7620" b="0"/>
            <wp:docPr id="54" name="Kép 54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1000 Ft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06680"/>
            <wp:effectExtent l="0" t="0" r="7620" b="7620"/>
            <wp:docPr id="53" name="Kép 53" descr="Táv (tere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áv (terepen):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30,89 km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52" name="Kép 52" descr="Szint (tere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zint (terepen)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403 m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21920"/>
            <wp:effectExtent l="0" t="0" r="7620" b="0"/>
            <wp:docPr id="51" name="Kép 51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zintidõ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10 óra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50" name="Kép 50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54,4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49" name="Kép 49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C34/7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48" name="Kép 48" descr="TTT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TTT pontszám: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36,9</w:t>
      </w:r>
    </w:p>
    <w:p w:rsidR="005F2C24" w:rsidRPr="00FE20F6" w:rsidRDefault="005F2C24" w:rsidP="005F2C24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47" name="Kép 47" descr="Emlékl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mlékla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46" name="Kép 46" descr="Kitûz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Kitûzõ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5280" cy="228600"/>
            <wp:effectExtent l="0" t="0" r="7620" b="0"/>
            <wp:docPr id="45" name="Kép 45" descr="Ital saját pohár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tal saját pohárb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0980"/>
            <wp:effectExtent l="0" t="0" r="0" b="7620"/>
            <wp:docPr id="44" name="Kép 44" descr="Szendv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zendvic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0980"/>
            <wp:effectExtent l="0" t="0" r="0" b="7620"/>
            <wp:docPr id="43" name="Kép 43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Édesség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97180" cy="220980"/>
            <wp:effectExtent l="0" t="0" r="7620" b="7620"/>
            <wp:docPr id="42" name="Kép 42" descr="Csomagmegõrz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somagmegõrzé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8600"/>
            <wp:effectExtent l="0" t="0" r="0" b="0"/>
            <wp:docPr id="41" name="Kép 41" descr="Sátrazás a rajt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átrazás a rajtná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81940" cy="228600"/>
            <wp:effectExtent l="0" t="0" r="3810" b="0"/>
            <wp:docPr id="40" name="Kép 40" descr="Sátrazás a cél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átrazás a célnál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39" name="Kép 39" descr="Ivóvíz a rajt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vóvíz a rajtnál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38" name="Kép 38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82880" cy="228600"/>
            <wp:effectExtent l="0" t="0" r="7620" b="0"/>
            <wp:docPr id="37" name="Kép 37" descr="Mosdási lehetõség a rajt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osdási lehetõség a rajtnál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82880" cy="228600"/>
            <wp:effectExtent l="0" t="0" r="7620" b="0"/>
            <wp:docPr id="36" name="Kép 36" descr="Mosdási lehetõség a cél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Mosdási lehetõség a célná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EFC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6"/>
      </w:tblGrid>
      <w:tr w:rsidR="005F2C24" w:rsidRPr="00FE20F6" w:rsidTr="005F2C2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CF5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08"/>
              <w:gridCol w:w="449"/>
              <w:gridCol w:w="5784"/>
            </w:tblGrid>
            <w:tr w:rsidR="005F2C24" w:rsidRPr="00FE20F6">
              <w:tc>
                <w:tcPr>
                  <w:tcW w:w="0" w:type="auto"/>
                  <w:vAlign w:val="center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FE20F6">
                    <w:rPr>
                      <w:rFonts w:ascii="Verdana" w:eastAsia="Times New Roman" w:hAnsi="Verdana" w:cs="Times New Roman"/>
                      <w:b/>
                      <w:bCs/>
                      <w:sz w:val="18"/>
                      <w:szCs w:val="18"/>
                      <w:lang w:eastAsia="hu-HU"/>
                    </w:rPr>
                    <w:t>Őrség 20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0"/>
                  </w:tblGrid>
                  <w:tr w:rsidR="005F2C24" w:rsidRPr="00FE20F6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:rsidR="005F2C24" w:rsidRPr="00FE20F6" w:rsidRDefault="005F2C24" w:rsidP="005F2C24">
                        <w:pPr>
                          <w:spacing w:after="0" w:line="240" w:lineRule="auto"/>
                          <w:jc w:val="center"/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  <w:lang w:eastAsia="hu-HU"/>
                          </w:rPr>
                        </w:pPr>
                        <w:r w:rsidRPr="00FE20F6">
                          <w:rPr>
                            <w:rFonts w:ascii="Verdana" w:eastAsia="Times New Roman" w:hAnsi="Verdana" w:cs="Times New Roman"/>
                            <w:sz w:val="18"/>
                            <w:szCs w:val="18"/>
                            <w:lang w:eastAsia="hu-HU"/>
                          </w:rPr>
                          <w:t>8</w:t>
                        </w:r>
                      </w:p>
                    </w:tc>
                  </w:tr>
                </w:tbl>
                <w:p w:rsidR="005F2C24" w:rsidRPr="00FE20F6" w:rsidRDefault="005F2C24" w:rsidP="005F2C24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</w:p>
              </w:tc>
              <w:tc>
                <w:tcPr>
                  <w:tcW w:w="0" w:type="auto"/>
                  <w:noWrap/>
                  <w:vAlign w:val="center"/>
                  <w:hideMark/>
                </w:tcPr>
                <w:p w:rsidR="005F2C24" w:rsidRPr="00FE20F6" w:rsidRDefault="005F2C24" w:rsidP="005F2C24">
                  <w:pPr>
                    <w:spacing w:after="0" w:line="240" w:lineRule="auto"/>
                    <w:jc w:val="right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</w:pPr>
                  <w:r w:rsidRPr="00FE20F6">
                    <w:rPr>
                      <w:rFonts w:ascii="Verdana" w:eastAsia="Times New Roman" w:hAnsi="Verdana" w:cs="Times New Roman"/>
                      <w:b/>
                      <w:bCs/>
                      <w:sz w:val="18"/>
                      <w:szCs w:val="18"/>
                      <w:lang w:eastAsia="hu-HU"/>
                    </w:rPr>
                    <w:t>2016.05.07</w:t>
                  </w:r>
                  <w:r w:rsidRPr="00FE20F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  <w:t> </w:t>
                  </w:r>
                  <w:r w:rsidRPr="00FE20F6"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hu-HU"/>
                    </w:rPr>
                    <w:drawing>
                      <wp:inline distT="0" distB="0" distL="0" distR="0">
                        <wp:extent cx="228600" cy="190500"/>
                        <wp:effectExtent l="0" t="0" r="0" b="0"/>
                        <wp:docPr id="35" name="Kép 35" descr="G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G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FE20F6">
                    <w:rPr>
                      <w:rFonts w:ascii="Verdana" w:eastAsia="Times New Roman" w:hAnsi="Verdana" w:cs="Times New Roman"/>
                      <w:sz w:val="18"/>
                      <w:szCs w:val="18"/>
                      <w:lang w:eastAsia="hu-HU"/>
                    </w:rPr>
                    <w:t> </w:t>
                  </w:r>
                  <w:r w:rsidRPr="00FE20F6"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hu-HU"/>
                    </w:rPr>
                    <w:drawing>
                      <wp:inline distT="0" distB="0" distL="0" distR="0">
                        <wp:extent cx="152400" cy="152400"/>
                        <wp:effectExtent l="0" t="0" r="0" b="0"/>
                        <wp:docPr id="34" name="Kép 34" descr="Napp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Napp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F2C24" w:rsidRPr="00FE20F6" w:rsidRDefault="005F2C24" w:rsidP="005F2C24">
            <w:pPr>
              <w:spacing w:after="0" w:line="255" w:lineRule="atLeast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hu-HU"/>
              </w:rPr>
            </w:pPr>
          </w:p>
        </w:tc>
      </w:tr>
    </w:tbl>
    <w:p w:rsidR="005F2C24" w:rsidRPr="00FE20F6" w:rsidRDefault="005F2C24" w:rsidP="005F2C24">
      <w:pPr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hu-HU"/>
        </w:rPr>
      </w:pP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Őriszentpéter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33" name="Kép 33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proofErr w:type="spellStart"/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Galambosszer</w:t>
      </w:r>
      <w:proofErr w:type="spellEnd"/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32" name="Kép 32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Keserűszer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31" name="Kép 31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Templomszer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30" name="Kép 30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Kovácsszer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29" name="Kép 29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Bárkás-tó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28" name="Kép 28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Ispánk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27" name="Kép 27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Disznós-tető </w:t>
      </w:r>
      <w:r w:rsidRPr="00FE20F6">
        <w:rPr>
          <w:rFonts w:ascii="Verdana" w:eastAsia="Times New Roman" w:hAnsi="Verdana" w:cs="Times New Roman"/>
          <w:noProof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26" name="Kép 26" descr="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-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shd w:val="clear" w:color="auto" w:fill="FEFCF5"/>
          <w:lang w:eastAsia="hu-HU"/>
        </w:rPr>
        <w:t> Őriszentpéter</w:t>
      </w:r>
    </w:p>
    <w:p w:rsidR="005F2C24" w:rsidRPr="00FE20F6" w:rsidRDefault="005F2C24" w:rsidP="005F2C24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25" name="Kép 25" descr="Rajt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Rajt: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14300" cy="114300"/>
            <wp:effectExtent l="0" t="0" r="0" b="0"/>
            <wp:docPr id="24" name="Kép 24" descr="Cél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él: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Őriszentpéter, Általános Iskola</w:t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21920"/>
            <wp:effectExtent l="0" t="0" r="0" b="0"/>
            <wp:docPr id="23" name="Kép 23" descr="Indítá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ndítás: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9.00-14.00 óra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14300"/>
            <wp:effectExtent l="0" t="0" r="7620" b="0"/>
            <wp:docPr id="22" name="Kép 22" descr="Nevezési dí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Nevezési díj: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900 Ft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06680"/>
            <wp:effectExtent l="0" t="0" r="7620" b="7620"/>
            <wp:docPr id="21" name="Kép 21" descr="Táv (tere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áv (terepen):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18,5 km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20" name="Kép 20" descr="Szint (térképen)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Szint (térképen):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250 m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06680" cy="121920"/>
            <wp:effectExtent l="0" t="0" r="7620" b="0"/>
            <wp:docPr id="19" name="Kép 19" descr="Szintidõ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Szintidõ: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nincs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8" name="Kép 18" descr="M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MTSZ pontszám: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32,8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7" name="Kép 17" descr="MSTSZ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MSTSZ pontszám: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D21/5,</w:t>
      </w:r>
      <w:proofErr w:type="spellStart"/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5</w:t>
      </w:r>
      <w:proofErr w:type="spellEnd"/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21920" cy="106680"/>
            <wp:effectExtent l="0" t="0" r="0" b="7620"/>
            <wp:docPr id="16" name="Kép 16" descr="TTT pontszám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TTT pontszám: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22,3</w:t>
      </w:r>
    </w:p>
    <w:p w:rsidR="005F2C24" w:rsidRPr="00FE20F6" w:rsidRDefault="005F2C24" w:rsidP="005F2C24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15" name="Kép 15" descr="Emlékl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Emlékla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14" name="Kép 14" descr="Kitûz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Kitûzõ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35280" cy="228600"/>
            <wp:effectExtent l="0" t="0" r="7620" b="0"/>
            <wp:docPr id="13" name="Kép 13" descr="It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tal 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0980"/>
            <wp:effectExtent l="0" t="0" r="0" b="7620"/>
            <wp:docPr id="12" name="Kép 12" descr="Szendv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Szendvic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304800" cy="220980"/>
            <wp:effectExtent l="0" t="0" r="0" b="7620"/>
            <wp:docPr id="11" name="Kép 11" descr="Édessé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Édesség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97180" cy="220980"/>
            <wp:effectExtent l="0" t="0" r="7620" b="7620"/>
            <wp:docPr id="10" name="Kép 10" descr="Csomagmegõrz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somagmegõrzé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66700" cy="228600"/>
            <wp:effectExtent l="0" t="0" r="0" b="0"/>
            <wp:docPr id="9" name="Kép 9" descr="Sátrazás a rajt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Sátrazás a rajtná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81940" cy="228600"/>
            <wp:effectExtent l="0" t="0" r="3810" b="0"/>
            <wp:docPr id="8" name="Kép 8" descr="Sátrazás a cél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Sátrazás a célnál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0980" cy="228600"/>
            <wp:effectExtent l="0" t="0" r="7620" b="0"/>
            <wp:docPr id="7" name="Kép 7" descr="Ivóvíz a rajt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vóvíz a rajtnál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228600" cy="228600"/>
            <wp:effectExtent l="0" t="0" r="0" b="0"/>
            <wp:docPr id="6" name="Kép 6" descr="Ivóvíz a célná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vóvíz a célnál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82880" cy="228600"/>
            <wp:effectExtent l="0" t="0" r="7620" b="0"/>
            <wp:docPr id="5" name="Kép 5" descr="Mosdási lehetõség a rajt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Mosdási lehetõség a rajtnál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</w:t>
      </w:r>
      <w:r w:rsidRPr="00FE20F6">
        <w:rPr>
          <w:rFonts w:ascii="Verdana" w:eastAsia="Times New Roman" w:hAnsi="Verdana" w:cs="Times New Roman"/>
          <w:noProof/>
          <w:color w:val="000000"/>
          <w:sz w:val="18"/>
          <w:szCs w:val="18"/>
          <w:lang w:eastAsia="hu-HU"/>
        </w:rPr>
        <w:drawing>
          <wp:inline distT="0" distB="0" distL="0" distR="0">
            <wp:extent cx="182880" cy="228600"/>
            <wp:effectExtent l="0" t="0" r="7620" b="0"/>
            <wp:docPr id="4" name="Kép 4" descr="Mosdási lehetõség a céln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Mosdási lehetõség a célná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0F6" w:rsidRDefault="00FE20F6" w:rsidP="00FE20F6">
      <w:pPr>
        <w:shd w:val="clear" w:color="auto" w:fill="FEFCF5"/>
        <w:spacing w:before="120" w:after="216" w:line="255" w:lineRule="atLeast"/>
      </w:pPr>
      <w:hyperlink r:id="rId41" w:tgtFrame="_blank" w:history="1">
        <w:r w:rsidR="005F2C24" w:rsidRPr="00FE20F6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t>ŐRSÉG 20 teljesítménytúra ÚJ útvonalvázlat</w:t>
        </w:r>
        <w:r w:rsidR="005F2C24" w:rsidRPr="00FE20F6">
          <w:rPr>
            <w:rFonts w:ascii="Verdana" w:eastAsia="Times New Roman" w:hAnsi="Verdana" w:cs="Times New Roman"/>
            <w:b/>
            <w:bCs/>
            <w:color w:val="3399CC"/>
            <w:sz w:val="18"/>
            <w:szCs w:val="18"/>
            <w:lang w:eastAsia="hu-HU"/>
          </w:rPr>
          <w:br/>
        </w:r>
        <w:r w:rsidR="005F2C24" w:rsidRPr="00FE20F6">
          <w:rPr>
            <w:rFonts w:ascii="Verdana" w:eastAsia="Times New Roman" w:hAnsi="Verdana" w:cs="Times New Roman"/>
            <w:b/>
            <w:bCs/>
            <w:noProof/>
            <w:color w:val="3399CC"/>
            <w:sz w:val="18"/>
            <w:szCs w:val="18"/>
            <w:lang w:eastAsia="hu-HU"/>
          </w:rPr>
          <w:drawing>
            <wp:inline distT="0" distB="0" distL="0" distR="0">
              <wp:extent cx="5478780" cy="4602175"/>
              <wp:effectExtent l="0" t="0" r="7620" b="8255"/>
              <wp:docPr id="3" name="Kép 3" descr="http://orsegvendvidekteljesitmenyturak.besaba.com/kep/07/03_orseg_20_utvonalvazlat.jpg">
                <a:hlinkClick xmlns:a="http://schemas.openxmlformats.org/drawingml/2006/main" r:id="rId4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0" descr="http://orsegvendvidekteljesitmenyturak.besaba.com/kep/07/03_orseg_20_utvonalvazlat.jpg">
                        <a:hlinkClick r:id="rId4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91700" cy="461302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Szintidő nincs, de a cél 19 órakor zár.</w:t>
      </w:r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="005F2C24" w:rsidRPr="00FE20F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A szombati távokhoz</w:t>
      </w:r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: A rajt az őriszentpéteri buszállomás mögött, kb. 100 m-re található. Sátrazási lehetőség az iskola udvarán (</w:t>
      </w:r>
      <w:proofErr w:type="spellStart"/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wc</w:t>
      </w:r>
      <w:proofErr w:type="spellEnd"/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és zuhany az iskolában) 300 Ft/fő/éj. Egyéb szálláshelyek a városban egyénileg intézendők.</w:t>
      </w:r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lastRenderedPageBreak/>
        <w:br/>
      </w:r>
      <w:r w:rsidR="005F2C24" w:rsidRPr="00FE20F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Minden távhoz</w:t>
      </w:r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:</w:t>
      </w:r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TTT, MTSZ tagoknak és Magyar Turista Kártyával 200 Ft/fő, nyugdíjasoknak és 14 éven alattiaknak 300 Ft/fő kedvezmény a nevezési díjból.</w:t>
      </w:r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környezet megóvása érdekében a túrán eldobható pohár nem lesz, ezért </w:t>
      </w:r>
      <w:r w:rsidR="005F2C24" w:rsidRPr="00FE20F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saját poharat mindenki hozzon magával</w:t>
      </w:r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.</w:t>
      </w:r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Egyéb díjazás: legfiatalabb, legidősebb férfi illetve nő tárgyjutalomban részesül.</w:t>
      </w:r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 xml:space="preserve">Térkép: az </w:t>
      </w:r>
      <w:proofErr w:type="spellStart"/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Őrség-Vendvidék</w:t>
      </w:r>
      <w:proofErr w:type="spellEnd"/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turistatérképe.</w:t>
      </w:r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Sátrazási lehetőség az iskola udvarán (</w:t>
      </w:r>
      <w:proofErr w:type="spellStart"/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wc</w:t>
      </w:r>
      <w:proofErr w:type="spellEnd"/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és zuhany az iskolában) 300 Ft/fő/éj. Egyéb szálláshelyek a városban egyénileg intézendők.</w:t>
      </w:r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>A túra része a </w:t>
      </w:r>
      <w:r w:rsidR="005F2C24" w:rsidRPr="00FE20F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Négy tájegység, négy túr</w:t>
      </w:r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a és a </w:t>
      </w:r>
      <w:r w:rsidR="005F2C24" w:rsidRPr="00FE20F6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hu-HU"/>
        </w:rPr>
        <w:t>Nyugati végeken</w:t>
      </w:r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 mozgalmaknak</w:t>
      </w:r>
      <w:proofErr w:type="gramStart"/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!!</w:t>
      </w:r>
      <w:proofErr w:type="gramEnd"/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  <w:t xml:space="preserve">Aki mindkét napon a leghosszabb távot </w:t>
      </w:r>
      <w:proofErr w:type="gramStart"/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>teljesíti</w:t>
      </w:r>
      <w:proofErr w:type="gramEnd"/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t xml:space="preserve"> bónusz kitűzőt kap.</w:t>
      </w:r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  <w:r w:rsidR="005F2C24" w:rsidRPr="00FE20F6"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  <w:br/>
      </w:r>
    </w:p>
    <w:p w:rsidR="005F2C24" w:rsidRPr="00FE20F6" w:rsidRDefault="004C67F0" w:rsidP="005F2C24">
      <w:pPr>
        <w:shd w:val="clear" w:color="auto" w:fill="FEFCF5"/>
        <w:spacing w:before="120" w:after="216" w:line="255" w:lineRule="atLeast"/>
        <w:rPr>
          <w:rFonts w:ascii="Verdana" w:eastAsia="Times New Roman" w:hAnsi="Verdana" w:cs="Times New Roman"/>
          <w:color w:val="000000"/>
          <w:sz w:val="18"/>
          <w:szCs w:val="18"/>
          <w:lang w:eastAsia="hu-HU"/>
        </w:rPr>
      </w:pPr>
      <w:r w:rsidRPr="00FE20F6">
        <w:rPr>
          <w:rFonts w:ascii="Verdana" w:hAnsi="Verdana"/>
          <w:noProof/>
          <w:sz w:val="18"/>
          <w:szCs w:val="18"/>
          <w:lang w:eastAsia="hu-HU"/>
        </w:rPr>
        <w:drawing>
          <wp:inline distT="0" distB="0" distL="0" distR="0" wp14:anchorId="4AFF62C6" wp14:editId="427D2EC1">
            <wp:extent cx="6027540" cy="3703320"/>
            <wp:effectExtent l="0" t="0" r="0" b="0"/>
            <wp:docPr id="1" name="Kép 1" descr="http://orsegvendvidekteljesitmenyturak.besaba.com/kep/07/orseg_50_30_tt_utvonalvazlat_web.jpg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orsegvendvidekteljesitmenyturak.besaba.com/kep/07/orseg_50_30_tt_utvonalvazlat_web.jpg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76" cy="371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09" w:rsidRPr="00FE20F6" w:rsidRDefault="007F6D09">
      <w:pPr>
        <w:rPr>
          <w:rFonts w:ascii="Verdana" w:hAnsi="Verdana"/>
          <w:i/>
          <w:iCs/>
          <w:color w:val="000000"/>
          <w:sz w:val="18"/>
          <w:szCs w:val="18"/>
          <w:shd w:val="clear" w:color="auto" w:fill="FEFCF5"/>
        </w:rPr>
      </w:pPr>
      <w:r w:rsidRPr="00FE20F6">
        <w:rPr>
          <w:rFonts w:ascii="Verdana" w:hAnsi="Verdana"/>
          <w:i/>
          <w:iCs/>
          <w:color w:val="000000"/>
          <w:sz w:val="18"/>
          <w:szCs w:val="18"/>
          <w:shd w:val="clear" w:color="auto" w:fill="FEFCF5"/>
        </w:rPr>
        <w:t>Letöltések száma: 2126. Módosítva: 2016.05.01</w:t>
      </w:r>
    </w:p>
    <w:p w:rsidR="00FE20F6" w:rsidRDefault="00FE20F6" w:rsidP="007F6D09">
      <w:pPr>
        <w:pStyle w:val="NormlWeb"/>
        <w:rPr>
          <w:rFonts w:ascii="Verdana" w:hAnsi="Verdana" w:cs="Arial"/>
          <w:color w:val="000000"/>
          <w:sz w:val="18"/>
          <w:szCs w:val="18"/>
        </w:rPr>
      </w:pPr>
    </w:p>
    <w:p w:rsidR="007F6D09" w:rsidRPr="00FE20F6" w:rsidRDefault="007F6D09" w:rsidP="007F6D09">
      <w:pPr>
        <w:pStyle w:val="NormlWeb"/>
        <w:rPr>
          <w:rFonts w:ascii="Verdana" w:hAnsi="Verdana" w:cs="Arial"/>
          <w:color w:val="000000"/>
          <w:sz w:val="18"/>
          <w:szCs w:val="18"/>
        </w:rPr>
      </w:pPr>
      <w:r w:rsidRPr="00FE20F6">
        <w:rPr>
          <w:rFonts w:ascii="Verdana" w:hAnsi="Verdana" w:cs="Arial"/>
          <w:color w:val="000000"/>
          <w:sz w:val="18"/>
          <w:szCs w:val="18"/>
        </w:rPr>
        <w:t>Ez a kiírás a TTT oldalának másolata és a TTT engedélyével készült.</w:t>
      </w:r>
    </w:p>
    <w:p w:rsidR="0073699F" w:rsidRPr="00FE20F6" w:rsidRDefault="007F6D09">
      <w:pPr>
        <w:rPr>
          <w:rFonts w:ascii="Verdana" w:hAnsi="Verdana"/>
          <w:sz w:val="18"/>
          <w:szCs w:val="18"/>
        </w:rPr>
      </w:pPr>
      <w:r w:rsidRPr="00FE20F6">
        <w:rPr>
          <w:rFonts w:ascii="Verdana" w:hAnsi="Verdana"/>
          <w:sz w:val="18"/>
          <w:szCs w:val="18"/>
        </w:rPr>
        <w:t>A túra kiírása a TTT honlapon</w:t>
      </w:r>
      <w:proofErr w:type="gramStart"/>
      <w:r w:rsidRPr="00FE20F6">
        <w:rPr>
          <w:rFonts w:ascii="Verdana" w:hAnsi="Verdana"/>
          <w:sz w:val="18"/>
          <w:szCs w:val="18"/>
        </w:rPr>
        <w:t xml:space="preserve">:   </w:t>
      </w:r>
      <w:hyperlink r:id="rId45" w:history="1">
        <w:r w:rsidR="00FE20F6" w:rsidRPr="004202AD">
          <w:rPr>
            <w:rStyle w:val="Hiperhivatkozs"/>
            <w:rFonts w:ascii="Verdana" w:hAnsi="Verdana"/>
            <w:sz w:val="18"/>
            <w:szCs w:val="18"/>
          </w:rPr>
          <w:t>http</w:t>
        </w:r>
        <w:proofErr w:type="gramEnd"/>
        <w:r w:rsidR="00FE20F6" w:rsidRPr="004202AD">
          <w:rPr>
            <w:rStyle w:val="Hiperhivatkozs"/>
            <w:rFonts w:ascii="Verdana" w:hAnsi="Verdana"/>
            <w:sz w:val="18"/>
            <w:szCs w:val="18"/>
          </w:rPr>
          <w:t>://www.teljesitmenyturazoktarsasaga.hu/tura?id=7032</w:t>
        </w:r>
      </w:hyperlink>
      <w:r w:rsidR="006A3419" w:rsidRPr="00FE20F6">
        <w:rPr>
          <w:rFonts w:ascii="Verdana" w:hAnsi="Verdana"/>
          <w:sz w:val="18"/>
          <w:szCs w:val="18"/>
        </w:rPr>
        <w:t xml:space="preserve"> </w:t>
      </w:r>
    </w:p>
    <w:p w:rsidR="007F6D09" w:rsidRPr="00FE20F6" w:rsidRDefault="007F6D09">
      <w:pPr>
        <w:rPr>
          <w:rFonts w:ascii="Verdana" w:hAnsi="Verdana"/>
          <w:sz w:val="18"/>
          <w:szCs w:val="18"/>
        </w:rPr>
      </w:pPr>
      <w:hyperlink r:id="rId46" w:tgtFrame="tba" w:history="1">
        <w:r w:rsidRPr="00FE20F6">
          <w:rPr>
            <w:rStyle w:val="Hiperhivatkozs"/>
            <w:rFonts w:ascii="Verdana" w:hAnsi="Verdana"/>
            <w:bCs/>
            <w:color w:val="3399CC"/>
            <w:sz w:val="18"/>
            <w:szCs w:val="18"/>
            <w:shd w:val="clear" w:color="auto" w:fill="FEFCF5"/>
          </w:rPr>
          <w:t>Túrabeszá</w:t>
        </w:r>
        <w:r w:rsidRPr="00FE20F6">
          <w:rPr>
            <w:rStyle w:val="Hiperhivatkozs"/>
            <w:rFonts w:ascii="Verdana" w:hAnsi="Verdana"/>
            <w:bCs/>
            <w:color w:val="3399CC"/>
            <w:sz w:val="18"/>
            <w:szCs w:val="18"/>
            <w:shd w:val="clear" w:color="auto" w:fill="FEFCF5"/>
          </w:rPr>
          <w:t>m</w:t>
        </w:r>
        <w:r w:rsidRPr="00FE20F6">
          <w:rPr>
            <w:rStyle w:val="Hiperhivatkozs"/>
            <w:rFonts w:ascii="Verdana" w:hAnsi="Verdana"/>
            <w:bCs/>
            <w:color w:val="3399CC"/>
            <w:sz w:val="18"/>
            <w:szCs w:val="18"/>
            <w:shd w:val="clear" w:color="auto" w:fill="FEFCF5"/>
          </w:rPr>
          <w:t>olók</w:t>
        </w:r>
      </w:hyperlink>
    </w:p>
    <w:p w:rsidR="007F6D09" w:rsidRPr="00FE20F6" w:rsidRDefault="007F6D09">
      <w:pPr>
        <w:rPr>
          <w:rFonts w:ascii="Verdana" w:hAnsi="Verdana"/>
          <w:sz w:val="18"/>
          <w:szCs w:val="18"/>
        </w:rPr>
      </w:pPr>
    </w:p>
    <w:p w:rsidR="00FE20F6" w:rsidRDefault="00FE20F6">
      <w:pPr>
        <w:rPr>
          <w:rFonts w:ascii="Verdana" w:hAnsi="Verdana"/>
          <w:sz w:val="18"/>
          <w:szCs w:val="18"/>
        </w:rPr>
      </w:pPr>
    </w:p>
    <w:p w:rsidR="007F6D09" w:rsidRPr="00FE20F6" w:rsidRDefault="007F6D09">
      <w:pPr>
        <w:rPr>
          <w:rFonts w:ascii="Verdana" w:hAnsi="Verdana"/>
          <w:sz w:val="18"/>
          <w:szCs w:val="18"/>
        </w:rPr>
      </w:pPr>
      <w:r w:rsidRPr="00FE20F6">
        <w:rPr>
          <w:rFonts w:ascii="Verdana" w:hAnsi="Verdana"/>
          <w:sz w:val="18"/>
          <w:szCs w:val="18"/>
        </w:rPr>
        <w:t>Őrség 30 weboldala:</w:t>
      </w:r>
    </w:p>
    <w:p w:rsidR="007F6D09" w:rsidRPr="00FE20F6" w:rsidRDefault="007F6D09">
      <w:pPr>
        <w:rPr>
          <w:rFonts w:ascii="Verdana" w:hAnsi="Verdana"/>
          <w:sz w:val="18"/>
          <w:szCs w:val="18"/>
        </w:rPr>
      </w:pPr>
      <w:hyperlink r:id="rId47" w:history="1">
        <w:r w:rsidRPr="00FE20F6">
          <w:rPr>
            <w:rStyle w:val="Hiperhivatkozs"/>
            <w:rFonts w:ascii="Verdana" w:hAnsi="Verdana"/>
            <w:sz w:val="18"/>
            <w:szCs w:val="18"/>
          </w:rPr>
          <w:t>http://orsegvendvidekteljesitmenyturak.besaba.com/index.php?page=Orseg30teljesitmenytura</w:t>
        </w:r>
      </w:hyperlink>
      <w:r w:rsidRPr="00FE20F6">
        <w:rPr>
          <w:rFonts w:ascii="Verdana" w:hAnsi="Verdana"/>
          <w:sz w:val="18"/>
          <w:szCs w:val="18"/>
        </w:rPr>
        <w:t xml:space="preserve"> </w:t>
      </w:r>
    </w:p>
    <w:sectPr w:rsidR="007F6D09" w:rsidRPr="00FE20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C24"/>
    <w:rsid w:val="00362B3F"/>
    <w:rsid w:val="004C67F0"/>
    <w:rsid w:val="005F2C24"/>
    <w:rsid w:val="006A3419"/>
    <w:rsid w:val="0073699F"/>
    <w:rsid w:val="007F6D09"/>
    <w:rsid w:val="00FE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EF6FC0-E2D1-4D81-A8EF-8D2BD327B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apple-converted-space">
    <w:name w:val="apple-converted-space"/>
    <w:basedOn w:val="Bekezdsalapbettpusa"/>
    <w:rsid w:val="005F2C24"/>
  </w:style>
  <w:style w:type="character" w:styleId="Hiperhivatkozs">
    <w:name w:val="Hyperlink"/>
    <w:basedOn w:val="Bekezdsalapbettpusa"/>
    <w:uiPriority w:val="99"/>
    <w:unhideWhenUsed/>
    <w:rsid w:val="005F2C24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5F2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C67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C67F0"/>
    <w:rPr>
      <w:rFonts w:ascii="Segoe UI" w:hAnsi="Segoe UI" w:cs="Segoe UI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7F6D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90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9" Type="http://schemas.openxmlformats.org/officeDocument/2006/relationships/image" Target="media/image31.gif"/><Relationship Id="rId3" Type="http://schemas.openxmlformats.org/officeDocument/2006/relationships/webSettings" Target="webSettings.xml"/><Relationship Id="rId21" Type="http://schemas.openxmlformats.org/officeDocument/2006/relationships/image" Target="media/image14.gif"/><Relationship Id="rId34" Type="http://schemas.openxmlformats.org/officeDocument/2006/relationships/image" Target="media/image27.gif"/><Relationship Id="rId42" Type="http://schemas.openxmlformats.org/officeDocument/2006/relationships/image" Target="media/image33.jpeg"/><Relationship Id="rId47" Type="http://schemas.openxmlformats.org/officeDocument/2006/relationships/hyperlink" Target="http://orsegvendvidekteljesitmenyturak.besaba.com/index.php?page=Orseg30teljesitmenytura" TargetMode="External"/><Relationship Id="rId7" Type="http://schemas.openxmlformats.org/officeDocument/2006/relationships/hyperlink" Target="http://www.teljesitmenyturazoktarsasaga.hu/" TargetMode="Externa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image" Target="media/image26.gif"/><Relationship Id="rId38" Type="http://schemas.openxmlformats.org/officeDocument/2006/relationships/image" Target="media/image30.jpeg"/><Relationship Id="rId46" Type="http://schemas.openxmlformats.org/officeDocument/2006/relationships/hyperlink" Target="http://www.teljesitmenyturazoktarsasaga.hu/beszamolo?a=a&amp;id=10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29" Type="http://schemas.openxmlformats.org/officeDocument/2006/relationships/image" Target="media/image22.gif"/><Relationship Id="rId41" Type="http://schemas.openxmlformats.org/officeDocument/2006/relationships/hyperlink" Target="http://orsegvendvidekteljesitmenyturak.besaba.com/kep/07/03_orseg_20_utvonalvazlat.jpg" TargetMode="External"/><Relationship Id="rId1" Type="http://schemas.openxmlformats.org/officeDocument/2006/relationships/styles" Target="styles.xml"/><Relationship Id="rId6" Type="http://schemas.openxmlformats.org/officeDocument/2006/relationships/hyperlink" Target="mailto:ttt.levelek@gmail.com" TargetMode="External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37" Type="http://schemas.openxmlformats.org/officeDocument/2006/relationships/hyperlink" Target="http://orsegvendvidekteljesitmenyturak.besaba.com/kep/07/orseg_tt_szalagozas_ispank_2016.jpg" TargetMode="External"/><Relationship Id="rId40" Type="http://schemas.openxmlformats.org/officeDocument/2006/relationships/image" Target="media/image32.gif"/><Relationship Id="rId45" Type="http://schemas.openxmlformats.org/officeDocument/2006/relationships/hyperlink" Target="http://www.teljesitmenyturazoktarsasaga.hu/tura?id=7032" TargetMode="External"/><Relationship Id="rId5" Type="http://schemas.openxmlformats.org/officeDocument/2006/relationships/image" Target="media/image2.gif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9.gif"/><Relationship Id="rId49" Type="http://schemas.openxmlformats.org/officeDocument/2006/relationships/theme" Target="theme/theme1.xml"/><Relationship Id="rId10" Type="http://schemas.openxmlformats.org/officeDocument/2006/relationships/hyperlink" Target="http://orsegvendvidekteljesitmenyturak.besaba.com/" TargetMode="External"/><Relationship Id="rId19" Type="http://schemas.openxmlformats.org/officeDocument/2006/relationships/image" Target="media/image12.gif"/><Relationship Id="rId31" Type="http://schemas.openxmlformats.org/officeDocument/2006/relationships/image" Target="media/image24.gif"/><Relationship Id="rId44" Type="http://schemas.openxmlformats.org/officeDocument/2006/relationships/image" Target="media/image34.jpeg"/><Relationship Id="rId4" Type="http://schemas.openxmlformats.org/officeDocument/2006/relationships/image" Target="media/image1.gif"/><Relationship Id="rId9" Type="http://schemas.openxmlformats.org/officeDocument/2006/relationships/hyperlink" Target="mailto:sztancsik.gyorgy@t-online.hu" TargetMode="External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gif"/><Relationship Id="rId35" Type="http://schemas.openxmlformats.org/officeDocument/2006/relationships/image" Target="media/image28.gif"/><Relationship Id="rId43" Type="http://schemas.openxmlformats.org/officeDocument/2006/relationships/hyperlink" Target="http://orsegvendvidekteljesitmenyturak.besaba.com/index.php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550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szabo.zsuzsa</dc:creator>
  <cp:keywords/>
  <dc:description/>
  <cp:lastModifiedBy>szabo.zsuzsa</cp:lastModifiedBy>
  <cp:revision>5</cp:revision>
  <cp:lastPrinted>2016-05-04T10:25:00Z</cp:lastPrinted>
  <dcterms:created xsi:type="dcterms:W3CDTF">2016-05-04T10:15:00Z</dcterms:created>
  <dcterms:modified xsi:type="dcterms:W3CDTF">2016-05-19T16:33:00Z</dcterms:modified>
</cp:coreProperties>
</file>